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CC8" w:rsidRPr="00913CC8" w:rsidRDefault="00913CC8" w:rsidP="00A51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CC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56E7C" w:rsidRDefault="00913CC8" w:rsidP="002824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CC8">
        <w:rPr>
          <w:rFonts w:ascii="Times New Roman" w:hAnsi="Times New Roman" w:cs="Times New Roman"/>
          <w:sz w:val="28"/>
          <w:szCs w:val="28"/>
        </w:rPr>
        <w:t>Финансового управлен</w:t>
      </w:r>
      <w:r w:rsidR="0027619F">
        <w:rPr>
          <w:rFonts w:ascii="Times New Roman" w:hAnsi="Times New Roman" w:cs="Times New Roman"/>
          <w:sz w:val="28"/>
          <w:szCs w:val="28"/>
        </w:rPr>
        <w:t>ия по вопросу внесения изменени</w:t>
      </w:r>
      <w:r w:rsidR="00256E7C">
        <w:rPr>
          <w:rFonts w:ascii="Times New Roman" w:hAnsi="Times New Roman" w:cs="Times New Roman"/>
          <w:sz w:val="28"/>
          <w:szCs w:val="28"/>
        </w:rPr>
        <w:t>й</w:t>
      </w:r>
      <w:r w:rsidRPr="00913CC8">
        <w:rPr>
          <w:rFonts w:ascii="Times New Roman" w:hAnsi="Times New Roman" w:cs="Times New Roman"/>
          <w:sz w:val="28"/>
          <w:szCs w:val="28"/>
        </w:rPr>
        <w:t xml:space="preserve"> </w:t>
      </w:r>
      <w:r w:rsidR="00A74531">
        <w:rPr>
          <w:rFonts w:ascii="Times New Roman" w:hAnsi="Times New Roman" w:cs="Times New Roman"/>
          <w:sz w:val="28"/>
          <w:szCs w:val="28"/>
        </w:rPr>
        <w:t xml:space="preserve">в </w:t>
      </w:r>
      <w:r w:rsidR="00282483" w:rsidRPr="00282483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«Город Майкоп» от 25.06.2019 № 769 «Об утверждении Порядка принятия решений о предоставлении бюджетных ассигнований на осуществление за счет субсидий из бюджета муниципального образования «Город Майкоп» капитальных вложений в объекты капитального строительства муниципальной собственности, приобретение объектов недвижимого имущества в муниципальную собственность и предоставления указанных субсидий, Порядка принятия решения о предоставлении главному распорядителю бюджетных средств бюджета муниципального образования «Город Майкоп» права заключать соглашения о предоставлении субсидий на осуществление капитальных вложений в объекты муниципальной собственности муниципального образования «Город Майкоп» на срок, превышающий срок действия утвержденных лимитов бюджетных обязательств на предоставление указанных субсидий и Порядка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 «Город Майкоп» и предоставления указанных субсидий»</w:t>
      </w:r>
    </w:p>
    <w:p w:rsidR="00282483" w:rsidRDefault="00282483" w:rsidP="002824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531" w:rsidRDefault="00282483" w:rsidP="00913C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необходимость</w:t>
      </w:r>
      <w:r w:rsidR="00537F08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483">
        <w:rPr>
          <w:rFonts w:ascii="Times New Roman" w:hAnsi="Times New Roman" w:cs="Times New Roman"/>
          <w:sz w:val="28"/>
          <w:szCs w:val="28"/>
        </w:rPr>
        <w:t>утверждени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483">
        <w:rPr>
          <w:rFonts w:ascii="Times New Roman" w:hAnsi="Times New Roman" w:cs="Times New Roman"/>
          <w:sz w:val="28"/>
          <w:szCs w:val="28"/>
        </w:rPr>
        <w:t xml:space="preserve"> Типовой формы соглашения (договора) о предоставлении из бюджета муниципального образования «Город Майкоп» субсидий юридическим лицам в соответствии со статьей 78.2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субсидия) в целях упорядочения процедуры предоставления субсидии </w:t>
      </w:r>
      <w:r w:rsidRPr="00282483">
        <w:rPr>
          <w:rFonts w:ascii="Times New Roman" w:hAnsi="Times New Roman" w:cs="Times New Roman"/>
          <w:sz w:val="28"/>
          <w:szCs w:val="28"/>
        </w:rPr>
        <w:t>бюджетным и автономным учреждениям, муниципальным унитарным предприятиям</w:t>
      </w:r>
      <w:r>
        <w:rPr>
          <w:rFonts w:ascii="Times New Roman" w:hAnsi="Times New Roman" w:cs="Times New Roman"/>
          <w:sz w:val="28"/>
          <w:szCs w:val="28"/>
        </w:rPr>
        <w:t>, необходимо внести изменени</w:t>
      </w:r>
      <w:r w:rsidR="00537F0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A74531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A74531">
        <w:rPr>
          <w:rFonts w:ascii="Times New Roman" w:hAnsi="Times New Roman" w:cs="Times New Roman"/>
          <w:sz w:val="28"/>
          <w:szCs w:val="28"/>
        </w:rPr>
        <w:t>принятия решений о предоставлении бюджетных ассигнований на осуществление за счет субсидий из бюджета муниципального образования «Город Майкоп» капитальных вложений в объекты капитального строительства муниципальной собственности, приобретение объектов недвижимого имущества в муниципальную собственность и предоставления указанных субсидий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t xml:space="preserve"> </w:t>
      </w:r>
      <w:r w:rsidRPr="00A74531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A74531">
        <w:rPr>
          <w:rFonts w:ascii="Times New Roman" w:hAnsi="Times New Roman" w:cs="Times New Roman"/>
          <w:sz w:val="28"/>
          <w:szCs w:val="28"/>
        </w:rPr>
        <w:t xml:space="preserve">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 «Город Майкоп» и предоставления указанных субсидий</w:t>
      </w:r>
      <w:r>
        <w:rPr>
          <w:rFonts w:ascii="Times New Roman" w:hAnsi="Times New Roman" w:cs="Times New Roman"/>
          <w:sz w:val="28"/>
          <w:szCs w:val="28"/>
        </w:rPr>
        <w:t>, утвержденные постановлением</w:t>
      </w:r>
      <w:r w:rsidR="00537F08">
        <w:rPr>
          <w:rFonts w:ascii="Times New Roman" w:hAnsi="Times New Roman" w:cs="Times New Roman"/>
          <w:sz w:val="28"/>
          <w:szCs w:val="28"/>
        </w:rPr>
        <w:t xml:space="preserve"> </w:t>
      </w:r>
      <w:r w:rsidRPr="0028248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Майкоп» от 25.06.2019 № 769</w:t>
      </w:r>
      <w:r w:rsidR="00537F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11E" w:rsidRDefault="003B111E" w:rsidP="00913C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483" w:rsidRDefault="00282483" w:rsidP="00913C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CC8" w:rsidRPr="00913CC8" w:rsidRDefault="00282483" w:rsidP="00913C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B111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40EBF">
        <w:rPr>
          <w:rFonts w:ascii="Times New Roman" w:hAnsi="Times New Roman" w:cs="Times New Roman"/>
          <w:sz w:val="28"/>
          <w:szCs w:val="28"/>
        </w:rPr>
        <w:tab/>
      </w:r>
      <w:r w:rsidR="00C40EBF">
        <w:rPr>
          <w:rFonts w:ascii="Times New Roman" w:hAnsi="Times New Roman" w:cs="Times New Roman"/>
          <w:sz w:val="28"/>
          <w:szCs w:val="28"/>
        </w:rPr>
        <w:tab/>
      </w:r>
      <w:r w:rsidR="00C40EBF">
        <w:rPr>
          <w:rFonts w:ascii="Times New Roman" w:hAnsi="Times New Roman" w:cs="Times New Roman"/>
          <w:sz w:val="28"/>
          <w:szCs w:val="28"/>
        </w:rPr>
        <w:tab/>
      </w:r>
      <w:r w:rsidR="00C40EBF">
        <w:rPr>
          <w:rFonts w:ascii="Times New Roman" w:hAnsi="Times New Roman" w:cs="Times New Roman"/>
          <w:sz w:val="28"/>
          <w:szCs w:val="28"/>
        </w:rPr>
        <w:tab/>
      </w:r>
      <w:r w:rsidR="0076613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B111E">
        <w:rPr>
          <w:rFonts w:ascii="Times New Roman" w:hAnsi="Times New Roman" w:cs="Times New Roman"/>
          <w:sz w:val="28"/>
          <w:szCs w:val="28"/>
        </w:rPr>
        <w:t xml:space="preserve">            Л.В.</w:t>
      </w:r>
      <w:r w:rsidR="00766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111E">
        <w:rPr>
          <w:rFonts w:ascii="Times New Roman" w:hAnsi="Times New Roman" w:cs="Times New Roman"/>
          <w:sz w:val="28"/>
          <w:szCs w:val="28"/>
        </w:rPr>
        <w:t>Ялина</w:t>
      </w:r>
      <w:proofErr w:type="spellEnd"/>
    </w:p>
    <w:sectPr w:rsidR="00913CC8" w:rsidRPr="00913CC8" w:rsidSect="00E410E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B9"/>
    <w:rsid w:val="000B3BB9"/>
    <w:rsid w:val="000E2736"/>
    <w:rsid w:val="00246D51"/>
    <w:rsid w:val="00256E7C"/>
    <w:rsid w:val="0027619F"/>
    <w:rsid w:val="00282483"/>
    <w:rsid w:val="00296FD9"/>
    <w:rsid w:val="002D148D"/>
    <w:rsid w:val="003B111E"/>
    <w:rsid w:val="0044643F"/>
    <w:rsid w:val="00537F08"/>
    <w:rsid w:val="005A6B65"/>
    <w:rsid w:val="00766138"/>
    <w:rsid w:val="00780392"/>
    <w:rsid w:val="007D490F"/>
    <w:rsid w:val="00907AC3"/>
    <w:rsid w:val="00913CC8"/>
    <w:rsid w:val="009D1898"/>
    <w:rsid w:val="00A51ED5"/>
    <w:rsid w:val="00A74531"/>
    <w:rsid w:val="00A95632"/>
    <w:rsid w:val="00AE44A7"/>
    <w:rsid w:val="00BA3A5E"/>
    <w:rsid w:val="00C40EBF"/>
    <w:rsid w:val="00E410E5"/>
    <w:rsid w:val="00E8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28FD7-E245-4B47-A342-09AE01B6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Забуцкая</dc:creator>
  <cp:keywords/>
  <dc:description/>
  <cp:lastModifiedBy>Иванец</cp:lastModifiedBy>
  <cp:revision>15</cp:revision>
  <cp:lastPrinted>2025-04-28T09:12:00Z</cp:lastPrinted>
  <dcterms:created xsi:type="dcterms:W3CDTF">2022-04-21T12:57:00Z</dcterms:created>
  <dcterms:modified xsi:type="dcterms:W3CDTF">2025-04-28T09:20:00Z</dcterms:modified>
</cp:coreProperties>
</file>